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7B" w:rsidRPr="0049417C" w:rsidRDefault="00FB597B" w:rsidP="00FB597B">
      <w:pPr>
        <w:pStyle w:val="StandardWeb"/>
        <w:spacing w:after="0" w:afterAutospacing="0" w:line="360" w:lineRule="auto"/>
        <w:ind w:left="142" w:right="419"/>
        <w:rPr>
          <w:rStyle w:val="Betont"/>
          <w:rFonts w:ascii="Helvetica" w:hAnsi="Helvetica"/>
          <w:bCs w:val="0"/>
          <w:sz w:val="26"/>
          <w:szCs w:val="26"/>
        </w:rPr>
      </w:pPr>
      <w:bookmarkStart w:id="0" w:name="OLE_LINK1"/>
      <w:bookmarkStart w:id="1" w:name="OLE_LINK2"/>
      <w:bookmarkStart w:id="2" w:name="_GoBack"/>
      <w:bookmarkEnd w:id="2"/>
      <w:r w:rsidRPr="0049417C">
        <w:rPr>
          <w:rStyle w:val="Betont"/>
          <w:rFonts w:ascii="Helvetica" w:hAnsi="Helvetica"/>
          <w:bCs w:val="0"/>
          <w:sz w:val="26"/>
          <w:szCs w:val="26"/>
        </w:rPr>
        <w:t>Pressemeldung</w:t>
      </w:r>
    </w:p>
    <w:p w:rsidR="00FB597B" w:rsidRDefault="00FB597B" w:rsidP="00FB597B">
      <w:pPr>
        <w:pStyle w:val="StandardWeb"/>
        <w:spacing w:line="360" w:lineRule="auto"/>
        <w:ind w:left="142" w:right="419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inselDenker Nr. 11 mit Antje von Dewitz und Ralph Caspers</w:t>
      </w:r>
    </w:p>
    <w:p w:rsidR="00FB597B" w:rsidRDefault="00FB597B" w:rsidP="00FB597B">
      <w:pPr>
        <w:pStyle w:val="StandardWeb"/>
        <w:spacing w:line="360" w:lineRule="auto"/>
        <w:ind w:left="142" w:right="419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Am 2. Februar 2017 hat Tobias Bücklein zwei echte Sympathieträger zu Gast in der inselDenker-Show im Palmenhaus der Insel Mainau. </w:t>
      </w:r>
    </w:p>
    <w:p w:rsidR="00FB597B" w:rsidRPr="00FB597B" w:rsidRDefault="00FB597B" w:rsidP="00FB597B">
      <w:pPr>
        <w:pStyle w:val="StandardWeb"/>
        <w:spacing w:line="360" w:lineRule="auto"/>
        <w:ind w:left="142" w:right="419"/>
        <w:rPr>
          <w:rFonts w:ascii="Helvetica" w:hAnsi="Helvetica"/>
          <w:sz w:val="26"/>
          <w:szCs w:val="26"/>
        </w:rPr>
      </w:pPr>
      <w:r w:rsidRPr="00FB597B">
        <w:rPr>
          <w:rFonts w:ascii="Helvetica" w:hAnsi="Helvetica"/>
          <w:sz w:val="26"/>
          <w:szCs w:val="26"/>
        </w:rPr>
        <w:t xml:space="preserve">Antje von Dewitz übernahm 2009 die Geschäftsführung </w:t>
      </w:r>
      <w:r>
        <w:rPr>
          <w:rFonts w:ascii="Helvetica" w:hAnsi="Helvetica"/>
          <w:sz w:val="26"/>
          <w:szCs w:val="26"/>
        </w:rPr>
        <w:t xml:space="preserve">des vom Vater gegründeten Outdoor-Unternehmens VAUDE </w:t>
      </w:r>
      <w:r w:rsidR="00850E52">
        <w:rPr>
          <w:rFonts w:ascii="Helvetica" w:hAnsi="Helvetica"/>
          <w:sz w:val="26"/>
          <w:szCs w:val="26"/>
        </w:rPr>
        <w:t xml:space="preserve">in Tettnang </w:t>
      </w:r>
      <w:r>
        <w:rPr>
          <w:rFonts w:ascii="Helvetica" w:hAnsi="Helvetica"/>
          <w:sz w:val="26"/>
          <w:szCs w:val="26"/>
        </w:rPr>
        <w:t>und lenkt seitdem</w:t>
      </w:r>
      <w:r w:rsidRPr="00FB597B">
        <w:rPr>
          <w:rFonts w:ascii="Helvetica" w:hAnsi="Helvetica"/>
          <w:sz w:val="26"/>
          <w:szCs w:val="26"/>
        </w:rPr>
        <w:t xml:space="preserve"> die Entwicklung in Richtung ökologisch verantwort</w:t>
      </w:r>
      <w:r>
        <w:rPr>
          <w:rFonts w:ascii="Helvetica" w:hAnsi="Helvetica"/>
          <w:sz w:val="26"/>
          <w:szCs w:val="26"/>
        </w:rPr>
        <w:t>liche Produktion</w:t>
      </w:r>
      <w:proofErr w:type="gramStart"/>
      <w:r>
        <w:rPr>
          <w:rFonts w:ascii="Helvetica" w:hAnsi="Helvetica"/>
          <w:sz w:val="26"/>
          <w:szCs w:val="26"/>
        </w:rPr>
        <w:t>, Umweltschutz</w:t>
      </w:r>
      <w:proofErr w:type="gramEnd"/>
      <w:r>
        <w:rPr>
          <w:rFonts w:ascii="Helvetica" w:hAnsi="Helvetica"/>
          <w:sz w:val="26"/>
          <w:szCs w:val="26"/>
        </w:rPr>
        <w:t xml:space="preserve"> </w:t>
      </w:r>
      <w:r w:rsidRPr="00FB597B">
        <w:rPr>
          <w:rFonts w:ascii="Helvetica" w:hAnsi="Helvetica"/>
          <w:sz w:val="26"/>
          <w:szCs w:val="26"/>
        </w:rPr>
        <w:t>und Nachhaltigkeit.</w:t>
      </w:r>
      <w:r>
        <w:rPr>
          <w:rFonts w:ascii="Helvetica" w:hAnsi="Helvetica"/>
          <w:sz w:val="26"/>
          <w:szCs w:val="26"/>
        </w:rPr>
        <w:t xml:space="preserve"> Die Mutter von vier Kindern setzt auf die Vereinbarkeit von Familie und Beruf und engagiert sich in Flüchtlingsprojekten.</w:t>
      </w:r>
    </w:p>
    <w:p w:rsidR="00FB597B" w:rsidRPr="00601976" w:rsidRDefault="00FB597B" w:rsidP="00FB597B">
      <w:pPr>
        <w:pStyle w:val="StandardWeb"/>
        <w:spacing w:line="360" w:lineRule="auto"/>
        <w:ind w:left="142" w:right="419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Querdenker Ralph Caspers sucht mit Neugier, Humor und seiner schwarzen Brille u.a. in </w:t>
      </w:r>
      <w:r w:rsidRPr="003726EA">
        <w:rPr>
          <w:rFonts w:ascii="Helvetica" w:hAnsi="Helvetica"/>
          <w:i/>
          <w:sz w:val="26"/>
          <w:szCs w:val="26"/>
        </w:rPr>
        <w:t>D</w:t>
      </w:r>
      <w:r>
        <w:rPr>
          <w:rFonts w:ascii="Helvetica" w:hAnsi="Helvetica"/>
          <w:i/>
          <w:sz w:val="26"/>
          <w:szCs w:val="26"/>
        </w:rPr>
        <w:t>er</w:t>
      </w:r>
      <w:r w:rsidRPr="003726EA">
        <w:rPr>
          <w:rFonts w:ascii="Helvetica" w:hAnsi="Helvetica"/>
          <w:i/>
          <w:sz w:val="26"/>
          <w:szCs w:val="26"/>
        </w:rPr>
        <w:t xml:space="preserve"> Sendung mit der Maus</w:t>
      </w:r>
      <w:r>
        <w:rPr>
          <w:rFonts w:ascii="Helvetica" w:hAnsi="Helvetica"/>
          <w:sz w:val="26"/>
          <w:szCs w:val="26"/>
        </w:rPr>
        <w:t xml:space="preserve"> und </w:t>
      </w:r>
      <w:r w:rsidRPr="003726EA">
        <w:rPr>
          <w:rFonts w:ascii="Helvetica" w:hAnsi="Helvetica"/>
          <w:i/>
          <w:sz w:val="26"/>
          <w:szCs w:val="26"/>
        </w:rPr>
        <w:t>Wissen macht Ah!</w:t>
      </w:r>
      <w:r>
        <w:rPr>
          <w:rFonts w:ascii="Helvetica" w:hAnsi="Helvetica"/>
          <w:i/>
          <w:sz w:val="26"/>
          <w:szCs w:val="26"/>
        </w:rPr>
        <w:t xml:space="preserve"> </w:t>
      </w:r>
      <w:r>
        <w:rPr>
          <w:rFonts w:ascii="Helvetica" w:hAnsi="Helvetica"/>
          <w:sz w:val="26"/>
          <w:szCs w:val="26"/>
        </w:rPr>
        <w:t>Antworten auf Kinder- und Erwachsenenfragen. Mit diversen</w:t>
      </w:r>
      <w:r w:rsidRPr="00601976">
        <w:rPr>
          <w:rFonts w:ascii="Helvetica" w:hAnsi="Helvetica"/>
          <w:sz w:val="26"/>
          <w:szCs w:val="26"/>
        </w:rPr>
        <w:t xml:space="preserve"> Fernsehpreise</w:t>
      </w:r>
      <w:r>
        <w:rPr>
          <w:rFonts w:ascii="Helvetica" w:hAnsi="Helvetica"/>
          <w:sz w:val="26"/>
          <w:szCs w:val="26"/>
        </w:rPr>
        <w:t xml:space="preserve">n ausgezeichnet geht er das Leben eher </w:t>
      </w:r>
      <w:r w:rsidRPr="00601976">
        <w:rPr>
          <w:rFonts w:ascii="Helvetica" w:hAnsi="Helvetica"/>
          <w:sz w:val="26"/>
          <w:szCs w:val="26"/>
        </w:rPr>
        <w:t>entspannt an.</w:t>
      </w:r>
    </w:p>
    <w:p w:rsidR="00FB597B" w:rsidRDefault="00FB597B" w:rsidP="00FB597B">
      <w:pPr>
        <w:pStyle w:val="StandardWeb"/>
        <w:spacing w:line="360" w:lineRule="auto"/>
        <w:ind w:left="142" w:right="419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Zwei sympathische Gäste also, die einen inspirierenden Abend versprechen. Mit viel Musik wieder die typische </w:t>
      </w:r>
      <w:proofErr w:type="spellStart"/>
      <w:r>
        <w:rPr>
          <w:rFonts w:ascii="Helvetica" w:hAnsi="Helvetica"/>
          <w:sz w:val="26"/>
          <w:szCs w:val="26"/>
        </w:rPr>
        <w:t>Bückleinmischung</w:t>
      </w:r>
      <w:proofErr w:type="spellEnd"/>
      <w:r>
        <w:rPr>
          <w:rFonts w:ascii="Helvetica" w:hAnsi="Helvetica"/>
          <w:sz w:val="26"/>
          <w:szCs w:val="26"/>
        </w:rPr>
        <w:t>: Vielfältig, anregend und kurzweilig!</w:t>
      </w:r>
    </w:p>
    <w:p w:rsidR="00FB597B" w:rsidRPr="0049417C" w:rsidRDefault="00FB597B" w:rsidP="00FB597B">
      <w:pPr>
        <w:pStyle w:val="StandardWeb"/>
        <w:spacing w:before="0" w:beforeAutospacing="0" w:after="200" w:afterAutospacing="0" w:line="360" w:lineRule="auto"/>
        <w:ind w:left="142" w:right="419"/>
        <w:rPr>
          <w:rFonts w:ascii="Helvetica" w:hAnsi="Helvetica"/>
          <w:sz w:val="26"/>
          <w:szCs w:val="26"/>
        </w:rPr>
      </w:pPr>
      <w:r w:rsidRPr="00EC74AA">
        <w:rPr>
          <w:rFonts w:ascii="Helvetica" w:hAnsi="Helvetica"/>
          <w:sz w:val="26"/>
          <w:szCs w:val="26"/>
        </w:rPr>
        <w:t xml:space="preserve">Eintritt 25 € </w:t>
      </w:r>
      <w:r>
        <w:rPr>
          <w:rFonts w:ascii="Helvetica" w:hAnsi="Helvetica"/>
          <w:sz w:val="26"/>
          <w:szCs w:val="26"/>
        </w:rPr>
        <w:t>(freie</w:t>
      </w:r>
      <w:r w:rsidRPr="00EC74AA">
        <w:rPr>
          <w:rFonts w:ascii="Helvetica" w:hAnsi="Helvetica"/>
          <w:sz w:val="26"/>
          <w:szCs w:val="26"/>
        </w:rPr>
        <w:t xml:space="preserve"> Platzwahl</w:t>
      </w:r>
      <w:r>
        <w:rPr>
          <w:rFonts w:ascii="Helvetica" w:hAnsi="Helvetica"/>
          <w:sz w:val="26"/>
          <w:szCs w:val="26"/>
        </w:rPr>
        <w:t>) i</w:t>
      </w:r>
      <w:r w:rsidRPr="00EC74AA">
        <w:rPr>
          <w:rFonts w:ascii="Helvetica" w:hAnsi="Helvetica"/>
          <w:sz w:val="26"/>
          <w:szCs w:val="26"/>
        </w:rPr>
        <w:t>nkl.</w:t>
      </w:r>
      <w:r>
        <w:rPr>
          <w:rFonts w:ascii="Helvetica" w:hAnsi="Helvetica"/>
          <w:sz w:val="26"/>
          <w:szCs w:val="26"/>
        </w:rPr>
        <w:t xml:space="preserve"> Vorverkaufsgebühren. </w:t>
      </w:r>
      <w:r w:rsidR="00850E52">
        <w:rPr>
          <w:rFonts w:ascii="Helvetica" w:hAnsi="Helvetica"/>
          <w:sz w:val="26"/>
          <w:szCs w:val="26"/>
        </w:rPr>
        <w:t>Studi-Ermäßigung 10</w:t>
      </w:r>
      <w:r w:rsidRPr="0049417C">
        <w:rPr>
          <w:rFonts w:ascii="Helvetica" w:hAnsi="Helvetica"/>
          <w:sz w:val="26"/>
          <w:szCs w:val="26"/>
        </w:rPr>
        <w:t xml:space="preserve"> €</w:t>
      </w:r>
      <w:r>
        <w:rPr>
          <w:rFonts w:ascii="Helvetica" w:hAnsi="Helvetica"/>
          <w:sz w:val="26"/>
          <w:szCs w:val="26"/>
        </w:rPr>
        <w:t xml:space="preserve">. Tickets unter </w:t>
      </w:r>
      <w:r w:rsidRPr="00B94EB0">
        <w:rPr>
          <w:rFonts w:ascii="Helvetica" w:hAnsi="Helvetica"/>
          <w:sz w:val="26"/>
          <w:szCs w:val="26"/>
        </w:rPr>
        <w:t>www.</w:t>
      </w:r>
      <w:r>
        <w:rPr>
          <w:rFonts w:ascii="Helvetica" w:hAnsi="Helvetica"/>
          <w:sz w:val="26"/>
          <w:szCs w:val="26"/>
        </w:rPr>
        <w:t>inseldenker</w:t>
      </w:r>
      <w:r w:rsidRPr="00B94EB0">
        <w:rPr>
          <w:rFonts w:ascii="Helvetica" w:hAnsi="Helvetica"/>
          <w:sz w:val="26"/>
          <w:szCs w:val="26"/>
        </w:rPr>
        <w:t xml:space="preserve">.de direkt bestellen </w:t>
      </w:r>
      <w:r w:rsidRPr="00A521FA">
        <w:rPr>
          <w:rFonts w:ascii="Helvetica" w:hAnsi="Helvetica"/>
          <w:sz w:val="26"/>
          <w:szCs w:val="26"/>
        </w:rPr>
        <w:t xml:space="preserve">und selbst ausdrucken, </w:t>
      </w:r>
      <w:r>
        <w:rPr>
          <w:rFonts w:ascii="Helvetica" w:hAnsi="Helvetica"/>
          <w:sz w:val="26"/>
          <w:szCs w:val="26"/>
        </w:rPr>
        <w:t>unter i</w:t>
      </w:r>
      <w:r w:rsidRPr="00B94EB0">
        <w:rPr>
          <w:rFonts w:ascii="Helvetica" w:hAnsi="Helvetica"/>
          <w:sz w:val="26"/>
          <w:szCs w:val="26"/>
        </w:rPr>
        <w:t>nfo@mainau.de</w:t>
      </w:r>
      <w:r>
        <w:rPr>
          <w:rFonts w:ascii="Helvetica" w:hAnsi="Helvetica"/>
          <w:sz w:val="26"/>
          <w:szCs w:val="26"/>
        </w:rPr>
        <w:t xml:space="preserve"> und Telefon +49 (7531) 303-303 sowie </w:t>
      </w:r>
      <w:r w:rsidRPr="00A521FA">
        <w:rPr>
          <w:rFonts w:ascii="Helvetica" w:hAnsi="Helvetica"/>
          <w:sz w:val="26"/>
          <w:szCs w:val="26"/>
        </w:rPr>
        <w:t>im Mainau Service Zentrum auf der Insel</w:t>
      </w:r>
      <w:r>
        <w:rPr>
          <w:rFonts w:ascii="Helvetica" w:hAnsi="Helvetica"/>
          <w:sz w:val="26"/>
          <w:szCs w:val="26"/>
        </w:rPr>
        <w:t xml:space="preserve"> kaufen oder an der </w:t>
      </w:r>
      <w:r w:rsidRPr="00A521FA">
        <w:rPr>
          <w:rStyle w:val="Betont"/>
          <w:rFonts w:ascii="Helvetica" w:hAnsi="Helvetica"/>
          <w:b w:val="0"/>
          <w:sz w:val="26"/>
          <w:szCs w:val="26"/>
        </w:rPr>
        <w:t>Abendkasse</w:t>
      </w:r>
      <w:r w:rsidRPr="0049417C">
        <w:rPr>
          <w:rFonts w:ascii="Helvetica" w:hAnsi="Helvetica"/>
          <w:sz w:val="26"/>
          <w:szCs w:val="26"/>
        </w:rPr>
        <w:t xml:space="preserve"> (</w:t>
      </w:r>
      <w:proofErr w:type="gramStart"/>
      <w:r w:rsidRPr="0049417C">
        <w:rPr>
          <w:rFonts w:ascii="Helvetica" w:hAnsi="Helvetica"/>
          <w:sz w:val="26"/>
          <w:szCs w:val="26"/>
        </w:rPr>
        <w:t>Zuschlag 3</w:t>
      </w:r>
      <w:proofErr w:type="gramEnd"/>
      <w:r w:rsidRPr="0049417C">
        <w:rPr>
          <w:rFonts w:ascii="Helvetica" w:hAnsi="Helvetica"/>
          <w:sz w:val="26"/>
          <w:szCs w:val="26"/>
        </w:rPr>
        <w:t xml:space="preserve"> </w:t>
      </w:r>
      <w:r w:rsidRPr="007C7F8A">
        <w:rPr>
          <w:rFonts w:ascii="Helvetica" w:hAnsi="Helvetica"/>
          <w:sz w:val="26"/>
          <w:szCs w:val="26"/>
        </w:rPr>
        <w:t>€) im Schloss</w:t>
      </w:r>
      <w:r>
        <w:rPr>
          <w:rFonts w:ascii="Helvetica" w:hAnsi="Helvetica"/>
          <w:sz w:val="26"/>
          <w:szCs w:val="26"/>
        </w:rPr>
        <w:t xml:space="preserve"> </w:t>
      </w:r>
      <w:r w:rsidR="00850E52">
        <w:rPr>
          <w:rFonts w:ascii="Helvetica" w:hAnsi="Helvetica"/>
          <w:sz w:val="26"/>
          <w:szCs w:val="26"/>
        </w:rPr>
        <w:t>ab</w:t>
      </w:r>
      <w:r>
        <w:rPr>
          <w:rFonts w:ascii="Helvetica" w:hAnsi="Helvetica"/>
          <w:sz w:val="26"/>
          <w:szCs w:val="26"/>
        </w:rPr>
        <w:t xml:space="preserve"> 18.3</w:t>
      </w:r>
      <w:r w:rsidRPr="0049417C">
        <w:rPr>
          <w:rFonts w:ascii="Helvetica" w:hAnsi="Helvetica"/>
          <w:sz w:val="26"/>
          <w:szCs w:val="26"/>
        </w:rPr>
        <w:t>0 Uhr</w:t>
      </w:r>
      <w:r>
        <w:rPr>
          <w:rFonts w:ascii="Helvetica" w:hAnsi="Helvetica"/>
          <w:sz w:val="26"/>
          <w:szCs w:val="26"/>
        </w:rPr>
        <w:t>.</w:t>
      </w:r>
      <w:r w:rsidR="00850E52">
        <w:rPr>
          <w:rFonts w:ascii="Helvetica" w:hAnsi="Helvetica"/>
          <w:sz w:val="26"/>
          <w:szCs w:val="26"/>
        </w:rPr>
        <w:t xml:space="preserve"> Für die Reservierung von VIP-Tischen wenden Sie sich direkt an adamski@buecklein.de.</w:t>
      </w:r>
    </w:p>
    <w:p w:rsidR="00FB597B" w:rsidRDefault="00FB597B" w:rsidP="00FB597B">
      <w:pPr>
        <w:pStyle w:val="StandardWeb"/>
        <w:spacing w:line="360" w:lineRule="auto"/>
        <w:ind w:left="142" w:right="419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Einlass ab 18.30 Uhr. </w:t>
      </w:r>
      <w:r w:rsidRPr="007C7F8A">
        <w:rPr>
          <w:rFonts w:ascii="Helvetica" w:hAnsi="Helvetica"/>
          <w:sz w:val="26"/>
          <w:szCs w:val="26"/>
        </w:rPr>
        <w:t xml:space="preserve">Mit gültiger Show-Eintrittskarte haben Veranstaltungsgäste an diesem Tag </w:t>
      </w:r>
      <w:r w:rsidRPr="007C7F8A">
        <w:rPr>
          <w:rStyle w:val="Betont"/>
          <w:rFonts w:ascii="Helvetica" w:hAnsi="Helvetica"/>
          <w:b w:val="0"/>
          <w:sz w:val="26"/>
          <w:szCs w:val="26"/>
        </w:rPr>
        <w:t xml:space="preserve">ab 17.00 Uhr freien Eintritt auf die </w:t>
      </w:r>
      <w:r w:rsidRPr="007C7F8A">
        <w:rPr>
          <w:rStyle w:val="Betont"/>
          <w:rFonts w:ascii="Helvetica" w:hAnsi="Helvetica"/>
          <w:b w:val="0"/>
          <w:sz w:val="26"/>
          <w:szCs w:val="26"/>
        </w:rPr>
        <w:lastRenderedPageBreak/>
        <w:t>Insel Mainau</w:t>
      </w:r>
      <w:r w:rsidRPr="007C7F8A">
        <w:rPr>
          <w:rStyle w:val="Betont"/>
          <w:rFonts w:ascii="Helvetica" w:hAnsi="Helvetica"/>
          <w:sz w:val="26"/>
          <w:szCs w:val="26"/>
        </w:rPr>
        <w:t xml:space="preserve"> </w:t>
      </w:r>
      <w:r w:rsidRPr="007C7F8A">
        <w:rPr>
          <w:rFonts w:ascii="Helvetica" w:hAnsi="Helvetica"/>
          <w:sz w:val="26"/>
          <w:szCs w:val="26"/>
        </w:rPr>
        <w:t xml:space="preserve">sowie freie Auffahrt bis zum Parkplatz Schwedenschenke. Die Show beginnt </w:t>
      </w:r>
      <w:r w:rsidRPr="00EC74AA">
        <w:rPr>
          <w:rFonts w:ascii="Helvetica" w:hAnsi="Helvetica"/>
          <w:sz w:val="26"/>
          <w:szCs w:val="26"/>
        </w:rPr>
        <w:t>pünktlich</w:t>
      </w:r>
      <w:r>
        <w:rPr>
          <w:rFonts w:ascii="Helvetica" w:hAnsi="Helvetica"/>
          <w:sz w:val="26"/>
          <w:szCs w:val="26"/>
        </w:rPr>
        <w:t xml:space="preserve"> </w:t>
      </w:r>
      <w:r w:rsidRPr="007C7F8A">
        <w:rPr>
          <w:rFonts w:ascii="Helvetica" w:hAnsi="Helvetica"/>
          <w:sz w:val="26"/>
          <w:szCs w:val="26"/>
        </w:rPr>
        <w:t xml:space="preserve">um </w:t>
      </w:r>
      <w:r>
        <w:rPr>
          <w:rFonts w:ascii="Helvetica" w:hAnsi="Helvetica"/>
          <w:sz w:val="26"/>
          <w:szCs w:val="26"/>
        </w:rPr>
        <w:t>19.30</w:t>
      </w:r>
      <w:r w:rsidRPr="007C7F8A">
        <w:rPr>
          <w:rFonts w:ascii="Helvetica" w:hAnsi="Helvetica"/>
          <w:sz w:val="26"/>
          <w:szCs w:val="26"/>
        </w:rPr>
        <w:t xml:space="preserve"> Uhr, davor und danach verwöhnen die Mainauköche die Veranstaltungsgäste mi</w:t>
      </w:r>
      <w:r>
        <w:rPr>
          <w:rFonts w:ascii="Helvetica" w:hAnsi="Helvetica"/>
          <w:sz w:val="26"/>
          <w:szCs w:val="26"/>
        </w:rPr>
        <w:t>t einer kleinen Speisenauswahl.</w:t>
      </w:r>
    </w:p>
    <w:p w:rsidR="00FB597B" w:rsidRPr="007C7F8A" w:rsidRDefault="00FB597B" w:rsidP="00FB597B">
      <w:pPr>
        <w:pStyle w:val="StandardWeb"/>
        <w:spacing w:line="360" w:lineRule="auto"/>
        <w:ind w:left="142" w:right="419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Bildnachweise: von Dewitz: VAUDE, Caspers: Johannes Haas, Bücklein: Chris </w:t>
      </w:r>
      <w:proofErr w:type="spellStart"/>
      <w:r>
        <w:rPr>
          <w:rFonts w:ascii="Helvetica" w:hAnsi="Helvetica"/>
          <w:sz w:val="26"/>
          <w:szCs w:val="26"/>
        </w:rPr>
        <w:t>Danneffel</w:t>
      </w:r>
      <w:proofErr w:type="spellEnd"/>
    </w:p>
    <w:bookmarkEnd w:id="0"/>
    <w:bookmarkEnd w:id="1"/>
    <w:p w:rsidR="00FB597B" w:rsidRDefault="00FB597B" w:rsidP="00FB597B">
      <w:pPr>
        <w:ind w:left="142" w:right="419"/>
        <w:rPr>
          <w:rFonts w:ascii="Helvetica" w:hAnsi="Helvetica" w:cs="Arial"/>
          <w:sz w:val="26"/>
          <w:szCs w:val="26"/>
        </w:rPr>
      </w:pPr>
      <w:r>
        <w:rPr>
          <w:rFonts w:ascii="Helvetica" w:hAnsi="Helvetica" w:cs="Arial"/>
          <w:sz w:val="26"/>
          <w:szCs w:val="26"/>
        </w:rPr>
        <w:t>__________________________</w:t>
      </w:r>
    </w:p>
    <w:p w:rsidR="00FB597B" w:rsidRPr="0049417C" w:rsidRDefault="00FB597B" w:rsidP="00FB597B">
      <w:pPr>
        <w:ind w:left="142" w:right="419"/>
        <w:rPr>
          <w:rFonts w:ascii="Helvetica" w:hAnsi="Helvetica" w:cs="Arial"/>
          <w:sz w:val="26"/>
          <w:szCs w:val="26"/>
        </w:rPr>
      </w:pPr>
      <w:r>
        <w:rPr>
          <w:rFonts w:ascii="Helvetica" w:hAnsi="Helvetica" w:cs="Arial"/>
          <w:sz w:val="26"/>
          <w:szCs w:val="26"/>
        </w:rPr>
        <w:t xml:space="preserve">ca. 1.400 </w:t>
      </w:r>
      <w:r w:rsidRPr="0049417C">
        <w:rPr>
          <w:rFonts w:ascii="Helvetica" w:hAnsi="Helvetica" w:cs="Arial"/>
          <w:sz w:val="26"/>
          <w:szCs w:val="26"/>
        </w:rPr>
        <w:t>Zeichen</w:t>
      </w:r>
      <w:r>
        <w:rPr>
          <w:rFonts w:ascii="Helvetica" w:hAnsi="Helvetica" w:cs="Arial"/>
          <w:sz w:val="26"/>
          <w:szCs w:val="26"/>
        </w:rPr>
        <w:t xml:space="preserve"> incl. Leerzeichen</w:t>
      </w:r>
    </w:p>
    <w:p w:rsidR="00FB597B" w:rsidRDefault="00FB597B" w:rsidP="00FB597B">
      <w:pPr>
        <w:ind w:left="142" w:right="419"/>
        <w:rPr>
          <w:rFonts w:ascii="Helvetica" w:hAnsi="Helvetica" w:cs="Arial"/>
          <w:sz w:val="26"/>
          <w:szCs w:val="26"/>
        </w:rPr>
      </w:pPr>
      <w:r w:rsidRPr="0049417C">
        <w:rPr>
          <w:rFonts w:ascii="Helvetica" w:hAnsi="Helvetica" w:cs="Arial"/>
          <w:sz w:val="26"/>
          <w:szCs w:val="26"/>
        </w:rPr>
        <w:t xml:space="preserve">Ansprechpartner: Tanja Adamski, </w:t>
      </w:r>
      <w:hyperlink r:id="rId5" w:history="1">
        <w:r w:rsidRPr="00833AAD">
          <w:rPr>
            <w:rStyle w:val="Link"/>
            <w:rFonts w:ascii="Helvetica" w:hAnsi="Helvetica" w:cs="Arial"/>
            <w:sz w:val="26"/>
            <w:szCs w:val="26"/>
          </w:rPr>
          <w:t>adamski@buecklein.de</w:t>
        </w:r>
      </w:hyperlink>
      <w:r w:rsidRPr="0049417C">
        <w:rPr>
          <w:rFonts w:ascii="Helvetica" w:hAnsi="Helvetica" w:cs="Arial"/>
          <w:sz w:val="26"/>
          <w:szCs w:val="26"/>
        </w:rPr>
        <w:t>, (07531) 804 97 99</w:t>
      </w:r>
    </w:p>
    <w:p w:rsidR="00FB597B" w:rsidRPr="00FB597B" w:rsidRDefault="00FB597B" w:rsidP="00FB597B">
      <w:pPr>
        <w:ind w:left="142" w:right="419"/>
        <w:rPr>
          <w:rFonts w:ascii="Helvetica" w:hAnsi="Helvetica" w:cs="Arial"/>
          <w:sz w:val="26"/>
          <w:szCs w:val="26"/>
        </w:rPr>
      </w:pPr>
      <w:r>
        <w:rPr>
          <w:rFonts w:ascii="Helvetica" w:hAnsi="Helvetica" w:cs="Arial"/>
          <w:sz w:val="26"/>
          <w:szCs w:val="26"/>
        </w:rPr>
        <w:t>Donnerstag 2. Februar 2017, 19.30 Uhr, Palmenhaus der Insel Mainau</w:t>
      </w:r>
    </w:p>
    <w:sectPr w:rsidR="00FB597B" w:rsidRPr="00FB597B" w:rsidSect="00506E4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7B"/>
    <w:rsid w:val="004F12A5"/>
    <w:rsid w:val="00506E4E"/>
    <w:rsid w:val="006A1132"/>
    <w:rsid w:val="008107E5"/>
    <w:rsid w:val="00850E52"/>
    <w:rsid w:val="00A5537C"/>
    <w:rsid w:val="00FB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537C"/>
    <w:pPr>
      <w:spacing w:after="120" w:line="360" w:lineRule="auto"/>
    </w:pPr>
    <w:rPr>
      <w:rFonts w:ascii="Helvetica Neue" w:hAnsi="Helvetica Neu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B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Betont">
    <w:name w:val="Strong"/>
    <w:basedOn w:val="Absatzstandardschriftart"/>
    <w:uiPriority w:val="22"/>
    <w:qFormat/>
    <w:rsid w:val="00FB597B"/>
    <w:rPr>
      <w:b/>
      <w:bCs/>
    </w:rPr>
  </w:style>
  <w:style w:type="character" w:styleId="Link">
    <w:name w:val="Hyperlink"/>
    <w:basedOn w:val="Absatzstandardschriftart"/>
    <w:uiPriority w:val="99"/>
    <w:unhideWhenUsed/>
    <w:rsid w:val="00FB5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537C"/>
    <w:pPr>
      <w:spacing w:after="120" w:line="360" w:lineRule="auto"/>
    </w:pPr>
    <w:rPr>
      <w:rFonts w:ascii="Helvetica Neue" w:hAnsi="Helvetica Neu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B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Betont">
    <w:name w:val="Strong"/>
    <w:basedOn w:val="Absatzstandardschriftart"/>
    <w:uiPriority w:val="22"/>
    <w:qFormat/>
    <w:rsid w:val="00FB597B"/>
    <w:rPr>
      <w:b/>
      <w:bCs/>
    </w:rPr>
  </w:style>
  <w:style w:type="character" w:styleId="Link">
    <w:name w:val="Hyperlink"/>
    <w:basedOn w:val="Absatzstandardschriftart"/>
    <w:uiPriority w:val="99"/>
    <w:unhideWhenUsed/>
    <w:rsid w:val="00FB5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amski@buecklein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1779</Characters>
  <Application>Microsoft Macintosh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Adamski</dc:creator>
  <cp:keywords/>
  <dc:description/>
  <cp:lastModifiedBy>Tobias Bücklein</cp:lastModifiedBy>
  <cp:revision>2</cp:revision>
  <dcterms:created xsi:type="dcterms:W3CDTF">2016-10-18T07:58:00Z</dcterms:created>
  <dcterms:modified xsi:type="dcterms:W3CDTF">2016-10-18T07:58:00Z</dcterms:modified>
</cp:coreProperties>
</file>